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uses a diagram to demonstrate how in dehydration the water is drawn into the plasma from the cells by the process of:</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distillation</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diffusion</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filtration</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osmosis</w:t>
            </w:r>
            <w:proofErr w:type="gramEnd"/>
            <w:r>
              <w:rPr>
                <w:rFonts w:ascii="Times New Roman" w:hAnsi="Times New Roman" w:cs="Times New Roman"/>
                <w:color w:val="000000"/>
                <w:sz w:val="24"/>
                <w:szCs w:val="24"/>
              </w:rPr>
              <w:t>.</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assessing a patient with vomiting and diarrhea observes that the urine is scant and concentrated. The nurse explains that the compensatory reabsorption of water is controlled by:</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osmoreceptors</w:t>
            </w:r>
            <w:proofErr w:type="spellEnd"/>
            <w:proofErr w:type="gramEnd"/>
            <w:r>
              <w:rPr>
                <w:rFonts w:ascii="Times New Roman" w:hAnsi="Times New Roman" w:cs="Times New Roman"/>
                <w:color w:val="000000"/>
                <w:sz w:val="24"/>
                <w:szCs w:val="24"/>
              </w:rPr>
              <w:t xml:space="preserve"> in the hypothalamus.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antidiuretic</w:t>
            </w:r>
            <w:proofErr w:type="gramEnd"/>
            <w:r>
              <w:rPr>
                <w:rFonts w:ascii="Times New Roman" w:hAnsi="Times New Roman" w:cs="Times New Roman"/>
                <w:color w:val="000000"/>
                <w:sz w:val="24"/>
                <w:szCs w:val="24"/>
              </w:rPr>
              <w:t xml:space="preserve"> hormone in the posterior pituitary.</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baroreceptors</w:t>
            </w:r>
            <w:proofErr w:type="gramEnd"/>
            <w:r>
              <w:rPr>
                <w:rFonts w:ascii="Times New Roman" w:hAnsi="Times New Roman" w:cs="Times New Roman"/>
                <w:color w:val="000000"/>
                <w:sz w:val="24"/>
                <w:szCs w:val="24"/>
              </w:rPr>
              <w:t xml:space="preserve"> in the carotid sinus.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insulin</w:t>
            </w:r>
            <w:proofErr w:type="gramEnd"/>
            <w:r>
              <w:rPr>
                <w:rFonts w:ascii="Times New Roman" w:hAnsi="Times New Roman" w:cs="Times New Roman"/>
                <w:color w:val="000000"/>
                <w:sz w:val="24"/>
                <w:szCs w:val="24"/>
              </w:rPr>
              <w:t xml:space="preserve"> from the pancreas.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uses a picture to show how ions equalize their concentration by the passive transport process of:</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osmosis</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filtration</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titration</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diffusion</w:t>
            </w:r>
            <w:proofErr w:type="gramEnd"/>
            <w:r>
              <w:rPr>
                <w:rFonts w:ascii="Times New Roman" w:hAnsi="Times New Roman" w:cs="Times New Roman"/>
                <w:color w:val="000000"/>
                <w:sz w:val="24"/>
                <w:szCs w:val="24"/>
              </w:rPr>
              <w:t>.</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explains that the active transport process that is able to move sodium and potassium into or out of cells is:</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filtration</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sodium</w:t>
            </w:r>
            <w:proofErr w:type="gramEnd"/>
            <w:r>
              <w:rPr>
                <w:rFonts w:ascii="Times New Roman" w:hAnsi="Times New Roman" w:cs="Times New Roman"/>
                <w:color w:val="000000"/>
                <w:sz w:val="24"/>
                <w:szCs w:val="24"/>
              </w:rPr>
              <w:t xml:space="preserve"> pump.</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diffusion</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osmosis</w:t>
            </w:r>
            <w:proofErr w:type="gramEnd"/>
            <w:r>
              <w:rPr>
                <w:rFonts w:ascii="Times New Roman" w:hAnsi="Times New Roman" w:cs="Times New Roman"/>
                <w:color w:val="000000"/>
                <w:sz w:val="24"/>
                <w:szCs w:val="24"/>
              </w:rPr>
              <w:t>.</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patient taking furosemide (Lasix) to correct excess edema shows a weight loss of 5.5 pounds in 24 hours. The nurse calculates this weight loss to be the excretion of approximately _ liters of fluid.</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 xml:space="preserve">When the nurse assesses a potassium level </w:t>
      </w:r>
      <w:proofErr w:type="gramStart"/>
      <w:r>
        <w:rPr>
          <w:rFonts w:ascii="Times New Roman" w:hAnsi="Times New Roman" w:cs="Times New Roman"/>
          <w:color w:val="000000"/>
          <w:sz w:val="24"/>
          <w:szCs w:val="24"/>
        </w:rPr>
        <w:t xml:space="preserve">of 2.9 </w:t>
      </w:r>
      <w:proofErr w:type="spellStart"/>
      <w:r>
        <w:rPr>
          <w:rFonts w:ascii="Times New Roman" w:hAnsi="Times New Roman" w:cs="Times New Roman"/>
          <w:color w:val="000000"/>
          <w:sz w:val="24"/>
          <w:szCs w:val="24"/>
        </w:rPr>
        <w:t>mEq</w:t>
      </w:r>
      <w:proofErr w:type="spellEnd"/>
      <w:r>
        <w:rPr>
          <w:rFonts w:ascii="Times New Roman" w:hAnsi="Times New Roman" w:cs="Times New Roman"/>
          <w:color w:val="000000"/>
          <w:sz w:val="24"/>
          <w:szCs w:val="24"/>
        </w:rPr>
        <w:t>/L in the patient with vomiting and diarrhea,</w:t>
      </w:r>
      <w:proofErr w:type="gramEnd"/>
      <w:r>
        <w:rPr>
          <w:rFonts w:ascii="Times New Roman" w:hAnsi="Times New Roman" w:cs="Times New Roman"/>
          <w:color w:val="000000"/>
          <w:sz w:val="24"/>
          <w:szCs w:val="24"/>
        </w:rPr>
        <w:t xml:space="preserve"> the nurse will be alert for:</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urinary output.</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abdominal</w:t>
            </w:r>
            <w:proofErr w:type="gramEnd"/>
            <w:r>
              <w:rPr>
                <w:rFonts w:ascii="Times New Roman" w:hAnsi="Times New Roman" w:cs="Times New Roman"/>
                <w:color w:val="000000"/>
                <w:sz w:val="24"/>
                <w:szCs w:val="24"/>
              </w:rPr>
              <w:t xml:space="preserve"> distention.</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reflexes.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hyperactive</w:t>
            </w:r>
            <w:proofErr w:type="gramEnd"/>
            <w:r>
              <w:rPr>
                <w:rFonts w:ascii="Times New Roman" w:hAnsi="Times New Roman" w:cs="Times New Roman"/>
                <w:color w:val="000000"/>
                <w:sz w:val="24"/>
                <w:szCs w:val="24"/>
              </w:rPr>
              <w:t xml:space="preserve"> bowel sounds.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While the nurse is washing the face of a patient in renal failure, the patient demonstrates a spasm of the lips and face. The nurse examines the recent electrolyte levels to assess the level of:</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potassium</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calcium</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sodium</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magnesium</w:t>
            </w:r>
            <w:proofErr w:type="gramEnd"/>
            <w:r>
              <w:rPr>
                <w:rFonts w:ascii="Times New Roman" w:hAnsi="Times New Roman" w:cs="Times New Roman"/>
                <w:color w:val="000000"/>
                <w:sz w:val="24"/>
                <w:szCs w:val="24"/>
              </w:rPr>
              <w:t>.</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Prior to hanging an IV containing potassium, the nurse will confirm that there is a:</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pressure of at least 60 mm Hg diastolic.</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urine output of at least 30 mL/hr.</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filter</w:t>
            </w:r>
            <w:proofErr w:type="gramEnd"/>
            <w:r>
              <w:rPr>
                <w:rFonts w:ascii="Times New Roman" w:hAnsi="Times New Roman" w:cs="Times New Roman"/>
                <w:color w:val="000000"/>
                <w:sz w:val="24"/>
                <w:szCs w:val="24"/>
              </w:rPr>
              <w:t xml:space="preserve"> on the IV line.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pulse of at least 50 beats/min.</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determines there is no need for further instruction related to a low-sodium diet when the patient says:</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can have all the dried fruits I want.”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looking forward to a tall glass of tomato juice.”</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going to eat my favorite avocado and orange salad.”</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going to eat a cheeseburger with extra catsup.”</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Because the 80-year-old patient is prone to dehydration related to the age-related change of decreased thirst and kidney function, the nurse monitors for the earliest sign of dehydration, which is:</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skin turgor.</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constipation</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temperature.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thirst</w:t>
            </w:r>
            <w:proofErr w:type="gramEnd"/>
            <w:r>
              <w:rPr>
                <w:rFonts w:ascii="Times New Roman" w:hAnsi="Times New Roman" w:cs="Times New Roman"/>
                <w:color w:val="000000"/>
                <w:sz w:val="24"/>
                <w:szCs w:val="24"/>
              </w:rPr>
              <w:t>.</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patient with long-term obstructive pulmonary disease has a pH of 7, HCO</w:t>
      </w:r>
      <w:r>
        <w:rPr>
          <w:rFonts w:ascii="Times New Roman" w:hAnsi="Times New Roman" w:cs="Times New Roman"/>
          <w:color w:val="000000"/>
          <w:sz w:val="24"/>
          <w:szCs w:val="24"/>
          <w:vertAlign w:val="subscript"/>
        </w:rPr>
        <w:t>3</w:t>
      </w:r>
      <w:r>
        <w:rPr>
          <w:rFonts w:ascii="Times New Roman" w:hAnsi="Times New Roman" w:cs="Times New Roman"/>
          <w:color w:val="000000"/>
          <w:sz w:val="24"/>
          <w:szCs w:val="24"/>
          <w:vertAlign w:val="superscript"/>
        </w:rPr>
        <w:t>–</w:t>
      </w: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 xml:space="preserve">of 18 </w:t>
      </w:r>
      <w:proofErr w:type="spellStart"/>
      <w:r>
        <w:rPr>
          <w:rFonts w:ascii="Times New Roman" w:hAnsi="Times New Roman" w:cs="Times New Roman"/>
          <w:color w:val="000000"/>
          <w:sz w:val="24"/>
          <w:szCs w:val="24"/>
        </w:rPr>
        <w:t>mEq</w:t>
      </w:r>
      <w:proofErr w:type="spellEnd"/>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and a PaCO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of 40 mm Hg. From this laboratory information, the nurse assesses the patient is in:</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respiratory</w:t>
            </w:r>
            <w:proofErr w:type="gramEnd"/>
            <w:r>
              <w:rPr>
                <w:rFonts w:ascii="Times New Roman" w:hAnsi="Times New Roman" w:cs="Times New Roman"/>
                <w:color w:val="000000"/>
                <w:sz w:val="24"/>
                <w:szCs w:val="24"/>
              </w:rPr>
              <w:t xml:space="preserve"> alkalosis.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metabolic</w:t>
            </w:r>
            <w:proofErr w:type="gramEnd"/>
            <w:r>
              <w:rPr>
                <w:rFonts w:ascii="Times New Roman" w:hAnsi="Times New Roman" w:cs="Times New Roman"/>
                <w:color w:val="000000"/>
                <w:sz w:val="24"/>
                <w:szCs w:val="24"/>
              </w:rPr>
              <w:t xml:space="preserve"> alkalosis.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respiratory</w:t>
            </w:r>
            <w:proofErr w:type="gramEnd"/>
            <w:r>
              <w:rPr>
                <w:rFonts w:ascii="Times New Roman" w:hAnsi="Times New Roman" w:cs="Times New Roman"/>
                <w:color w:val="000000"/>
                <w:sz w:val="24"/>
                <w:szCs w:val="24"/>
              </w:rPr>
              <w:t xml:space="preserve"> acidosis.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metabolic</w:t>
            </w:r>
            <w:proofErr w:type="gramEnd"/>
            <w:r>
              <w:rPr>
                <w:rFonts w:ascii="Times New Roman" w:hAnsi="Times New Roman" w:cs="Times New Roman"/>
                <w:color w:val="000000"/>
                <w:sz w:val="24"/>
                <w:szCs w:val="24"/>
              </w:rPr>
              <w:t xml:space="preserve"> acidosis.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To help prevent respiratory acidosis in a young person with asthma, the nurse would encourage:</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deep-breathing</w:t>
            </w:r>
            <w:proofErr w:type="gramEnd"/>
            <w:r>
              <w:rPr>
                <w:rFonts w:ascii="Times New Roman" w:hAnsi="Times New Roman" w:cs="Times New Roman"/>
                <w:color w:val="000000"/>
                <w:sz w:val="24"/>
                <w:szCs w:val="24"/>
              </w:rPr>
              <w:t xml:space="preserve"> exercises every 2 hours.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drinking</w:t>
            </w:r>
            <w:proofErr w:type="gramEnd"/>
            <w:r>
              <w:rPr>
                <w:rFonts w:ascii="Times New Roman" w:hAnsi="Times New Roman" w:cs="Times New Roman"/>
                <w:color w:val="000000"/>
                <w:sz w:val="24"/>
                <w:szCs w:val="24"/>
              </w:rPr>
              <w:t xml:space="preserve"> 8 ounces of fluid every 4 hours.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ambulating</w:t>
            </w:r>
            <w:proofErr w:type="gramEnd"/>
            <w:r>
              <w:rPr>
                <w:rFonts w:ascii="Times New Roman" w:hAnsi="Times New Roman" w:cs="Times New Roman"/>
                <w:color w:val="000000"/>
                <w:sz w:val="24"/>
                <w:szCs w:val="24"/>
              </w:rPr>
              <w:t xml:space="preserve"> for 15 minutes twice a day.</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sleeping</w:t>
            </w:r>
            <w:proofErr w:type="gramEnd"/>
            <w:r>
              <w:rPr>
                <w:rFonts w:ascii="Times New Roman" w:hAnsi="Times New Roman" w:cs="Times New Roman"/>
                <w:color w:val="000000"/>
                <w:sz w:val="24"/>
                <w:szCs w:val="24"/>
              </w:rPr>
              <w:t xml:space="preserve"> with the head of the bed elevated 45 degrees.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patient who has had diarrhea for the last 3 days has blood gases of pH of 7.1, HCO</w:t>
      </w:r>
      <w:r>
        <w:rPr>
          <w:rFonts w:ascii="Times New Roman" w:hAnsi="Times New Roman" w:cs="Times New Roman"/>
          <w:color w:val="000000"/>
          <w:sz w:val="24"/>
          <w:szCs w:val="24"/>
          <w:vertAlign w:val="subscript"/>
        </w:rPr>
        <w:t>3</w:t>
      </w:r>
      <w:r>
        <w:rPr>
          <w:rFonts w:ascii="Times New Roman" w:hAnsi="Times New Roman" w:cs="Times New Roman"/>
          <w:color w:val="000000"/>
          <w:sz w:val="24"/>
          <w:szCs w:val="24"/>
          <w:vertAlign w:val="superscript"/>
        </w:rPr>
        <w:t>–</w:t>
      </w:r>
      <w:r>
        <w:rPr>
          <w:rFonts w:ascii="Times New Roman" w:hAnsi="Times New Roman" w:cs="Times New Roman"/>
          <w:color w:val="000000"/>
          <w:sz w:val="24"/>
          <w:szCs w:val="24"/>
        </w:rPr>
        <w:t xml:space="preserve"> of 20 </w:t>
      </w:r>
      <w:proofErr w:type="spellStart"/>
      <w:r>
        <w:rPr>
          <w:rFonts w:ascii="Times New Roman" w:hAnsi="Times New Roman" w:cs="Times New Roman"/>
          <w:color w:val="000000"/>
          <w:sz w:val="24"/>
          <w:szCs w:val="24"/>
        </w:rPr>
        <w:t>mEq</w:t>
      </w:r>
      <w:proofErr w:type="spellEnd"/>
      <w:r>
        <w:rPr>
          <w:rFonts w:ascii="Times New Roman" w:hAnsi="Times New Roman" w:cs="Times New Roman"/>
          <w:color w:val="000000"/>
          <w:sz w:val="24"/>
          <w:szCs w:val="24"/>
        </w:rPr>
        <w:t>/L, and PCO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of 36 mm Hg. The nurse recognizes these values indicate:</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respiratory</w:t>
            </w:r>
            <w:proofErr w:type="gramEnd"/>
            <w:r>
              <w:rPr>
                <w:rFonts w:ascii="Times New Roman" w:hAnsi="Times New Roman" w:cs="Times New Roman"/>
                <w:color w:val="000000"/>
                <w:sz w:val="24"/>
                <w:szCs w:val="24"/>
              </w:rPr>
              <w:t xml:space="preserve"> alkalosis.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metabolic</w:t>
            </w:r>
            <w:proofErr w:type="gramEnd"/>
            <w:r>
              <w:rPr>
                <w:rFonts w:ascii="Times New Roman" w:hAnsi="Times New Roman" w:cs="Times New Roman"/>
                <w:color w:val="000000"/>
                <w:sz w:val="24"/>
                <w:szCs w:val="24"/>
              </w:rPr>
              <w:t xml:space="preserve"> alkalosis.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respiratory</w:t>
            </w:r>
            <w:proofErr w:type="gramEnd"/>
            <w:r>
              <w:rPr>
                <w:rFonts w:ascii="Times New Roman" w:hAnsi="Times New Roman" w:cs="Times New Roman"/>
                <w:color w:val="000000"/>
                <w:sz w:val="24"/>
                <w:szCs w:val="24"/>
              </w:rPr>
              <w:t xml:space="preserve"> acidosis.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metabolic</w:t>
            </w:r>
            <w:proofErr w:type="gramEnd"/>
            <w:r>
              <w:rPr>
                <w:rFonts w:ascii="Times New Roman" w:hAnsi="Times New Roman" w:cs="Times New Roman"/>
                <w:color w:val="000000"/>
                <w:sz w:val="24"/>
                <w:szCs w:val="24"/>
              </w:rPr>
              <w:t xml:space="preserve"> acidosis.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can record that the compensatory mechanism for the correction of metabolic acidosis is in effect when the nurse observes:</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urinary output.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abdominal distention.</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Kussmaul’s</w:t>
            </w:r>
            <w:proofErr w:type="spellEnd"/>
            <w:r>
              <w:rPr>
                <w:rFonts w:ascii="Times New Roman" w:hAnsi="Times New Roman" w:cs="Times New Roman"/>
                <w:color w:val="000000"/>
                <w:sz w:val="24"/>
                <w:szCs w:val="24"/>
              </w:rPr>
              <w:t xml:space="preserve"> respirations.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decreased</w:t>
            </w:r>
            <w:proofErr w:type="gramEnd"/>
            <w:r>
              <w:rPr>
                <w:rFonts w:ascii="Times New Roman" w:hAnsi="Times New Roman" w:cs="Times New Roman"/>
                <w:color w:val="000000"/>
                <w:sz w:val="24"/>
                <w:szCs w:val="24"/>
              </w:rPr>
              <w:t xml:space="preserve"> blood pressure.</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15.</w:t>
      </w:r>
      <w:r>
        <w:rPr>
          <w:rFonts w:ascii="Times New Roman" w:hAnsi="Times New Roman" w:cs="Times New Roman"/>
          <w:color w:val="000000"/>
        </w:rPr>
        <w:tab/>
      </w:r>
      <w:r>
        <w:rPr>
          <w:rFonts w:ascii="Times New Roman" w:hAnsi="Times New Roman" w:cs="Times New Roman"/>
          <w:color w:val="000000"/>
          <w:sz w:val="24"/>
          <w:szCs w:val="24"/>
        </w:rPr>
        <w:t>The nurse assessing the IV insertion site finds the vein hard, the skin red and tender, and a blood return in the IV line. The most effective intervention after removing the IV catheter is to:</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charge nurse.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elevate</w:t>
            </w:r>
            <w:proofErr w:type="gramEnd"/>
            <w:r>
              <w:rPr>
                <w:rFonts w:ascii="Times New Roman" w:hAnsi="Times New Roman" w:cs="Times New Roman"/>
                <w:color w:val="000000"/>
                <w:sz w:val="24"/>
                <w:szCs w:val="24"/>
              </w:rPr>
              <w:t xml:space="preserve"> the arm above the level of the heart.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clean</w:t>
            </w:r>
            <w:proofErr w:type="gramEnd"/>
            <w:r>
              <w:rPr>
                <w:rFonts w:ascii="Times New Roman" w:hAnsi="Times New Roman" w:cs="Times New Roman"/>
                <w:color w:val="000000"/>
                <w:sz w:val="24"/>
                <w:szCs w:val="24"/>
              </w:rPr>
              <w:t xml:space="preserve"> the site with alcohol and apply cool compresses.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apply</w:t>
            </w:r>
            <w:proofErr w:type="gramEnd"/>
            <w:r>
              <w:rPr>
                <w:rFonts w:ascii="Times New Roman" w:hAnsi="Times New Roman" w:cs="Times New Roman"/>
                <w:color w:val="000000"/>
                <w:sz w:val="24"/>
                <w:szCs w:val="24"/>
              </w:rPr>
              <w:t xml:space="preserve"> a warm moist pack.</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 xml:space="preserve">Because there are no IV pumps available for the immediate infusion of an IV medication, the nurse must calculate the flow rate for 500 mL to run for 4 hours, using a set that delivers </w:t>
      </w:r>
      <w:proofErr w:type="gramStart"/>
      <w:r>
        <w:rPr>
          <w:rFonts w:ascii="Times New Roman" w:hAnsi="Times New Roman" w:cs="Times New Roman"/>
          <w:color w:val="000000"/>
          <w:sz w:val="24"/>
          <w:szCs w:val="24"/>
        </w:rPr>
        <w:t xml:space="preserve">15 </w:t>
      </w:r>
      <w:proofErr w:type="spellStart"/>
      <w:r>
        <w:rPr>
          <w:rFonts w:ascii="Times New Roman" w:hAnsi="Times New Roman" w:cs="Times New Roman"/>
          <w:color w:val="000000"/>
          <w:sz w:val="24"/>
          <w:szCs w:val="24"/>
        </w:rPr>
        <w:t>gtt</w:t>
      </w:r>
      <w:proofErr w:type="spellEnd"/>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mL</w:t>
      </w:r>
      <w:proofErr w:type="gramEnd"/>
      <w:r>
        <w:rPr>
          <w:rFonts w:ascii="Times New Roman" w:hAnsi="Times New Roman" w:cs="Times New Roman"/>
          <w:color w:val="000000"/>
          <w:sz w:val="24"/>
          <w:szCs w:val="24"/>
        </w:rPr>
        <w:t>.</w:t>
      </w:r>
      <w:proofErr w:type="spellEnd"/>
      <w:r>
        <w:rPr>
          <w:rFonts w:ascii="Times New Roman" w:hAnsi="Times New Roman" w:cs="Times New Roman"/>
          <w:color w:val="000000"/>
          <w:sz w:val="24"/>
          <w:szCs w:val="24"/>
        </w:rPr>
        <w:t xml:space="preserve"> The flow rate should be _ </w:t>
      </w:r>
      <w:proofErr w:type="spellStart"/>
      <w:r>
        <w:rPr>
          <w:rFonts w:ascii="Times New Roman" w:hAnsi="Times New Roman" w:cs="Times New Roman"/>
          <w:color w:val="000000"/>
          <w:sz w:val="24"/>
          <w:szCs w:val="24"/>
        </w:rPr>
        <w:t>gtt</w:t>
      </w:r>
      <w:proofErr w:type="spellEnd"/>
      <w:r>
        <w:rPr>
          <w:rFonts w:ascii="Times New Roman" w:hAnsi="Times New Roman" w:cs="Times New Roman"/>
          <w:color w:val="000000"/>
          <w:sz w:val="24"/>
          <w:szCs w:val="24"/>
        </w:rPr>
        <w:t>/min.</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35</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40</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 xml:space="preserve">The count of the solution in the IV container at the beginning of the shift is 800 </w:t>
      </w:r>
      <w:proofErr w:type="spellStart"/>
      <w:r>
        <w:rPr>
          <w:rFonts w:ascii="Times New Roman" w:hAnsi="Times New Roman" w:cs="Times New Roman"/>
          <w:color w:val="000000"/>
          <w:sz w:val="24"/>
          <w:szCs w:val="24"/>
        </w:rPr>
        <w:t>mL.</w:t>
      </w:r>
      <w:proofErr w:type="spellEnd"/>
      <w:r>
        <w:rPr>
          <w:rFonts w:ascii="Times New Roman" w:hAnsi="Times New Roman" w:cs="Times New Roman"/>
          <w:color w:val="000000"/>
          <w:sz w:val="24"/>
          <w:szCs w:val="24"/>
        </w:rPr>
        <w:t xml:space="preserve"> A new 1000-mL bag was hung during the shift and has 650 mL left at the end of the shift. The nurse reports the IV fluid intake for the shift as _ </w:t>
      </w:r>
      <w:proofErr w:type="spellStart"/>
      <w:r>
        <w:rPr>
          <w:rFonts w:ascii="Times New Roman" w:hAnsi="Times New Roman" w:cs="Times New Roman"/>
          <w:color w:val="000000"/>
          <w:sz w:val="24"/>
          <w:szCs w:val="24"/>
        </w:rPr>
        <w:t>mL.</w:t>
      </w:r>
      <w:proofErr w:type="spellEnd"/>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1000</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1050</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1100</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1150</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flushing a PRN lock will select the appropriate fluid and will clear the lumen by:</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flushing</w:t>
            </w:r>
            <w:proofErr w:type="gramEnd"/>
            <w:r>
              <w:rPr>
                <w:rFonts w:ascii="Times New Roman" w:hAnsi="Times New Roman" w:cs="Times New Roman"/>
                <w:color w:val="000000"/>
                <w:sz w:val="24"/>
                <w:szCs w:val="24"/>
              </w:rPr>
              <w:t xml:space="preserve"> forcefully to clear.</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using</w:t>
            </w:r>
            <w:proofErr w:type="gramEnd"/>
            <w:r>
              <w:rPr>
                <w:rFonts w:ascii="Times New Roman" w:hAnsi="Times New Roman" w:cs="Times New Roman"/>
                <w:color w:val="000000"/>
                <w:sz w:val="24"/>
                <w:szCs w:val="24"/>
              </w:rPr>
              <w:t xml:space="preserve"> slow, gentle pressure.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flushing</w:t>
            </w:r>
            <w:proofErr w:type="gramEnd"/>
            <w:r>
              <w:rPr>
                <w:rFonts w:ascii="Times New Roman" w:hAnsi="Times New Roman" w:cs="Times New Roman"/>
                <w:color w:val="000000"/>
                <w:sz w:val="24"/>
                <w:szCs w:val="24"/>
              </w:rPr>
              <w:t xml:space="preserve"> hard enough to clear resistance.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aspirating</w:t>
            </w:r>
            <w:proofErr w:type="gramEnd"/>
            <w:r>
              <w:rPr>
                <w:rFonts w:ascii="Times New Roman" w:hAnsi="Times New Roman" w:cs="Times New Roman"/>
                <w:color w:val="000000"/>
                <w:sz w:val="24"/>
                <w:szCs w:val="24"/>
              </w:rPr>
              <w:t xml:space="preserve"> prior to flushing.</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nurse is caring for a patient who has been on total parenteral nutrition (TPN) for 48 hours. The nurse demonstrates the most effective nursing care by:</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checking</w:t>
            </w:r>
            <w:proofErr w:type="gramEnd"/>
            <w:r>
              <w:rPr>
                <w:rFonts w:ascii="Times New Roman" w:hAnsi="Times New Roman" w:cs="Times New Roman"/>
                <w:color w:val="000000"/>
                <w:sz w:val="24"/>
                <w:szCs w:val="24"/>
              </w:rPr>
              <w:t xml:space="preserve"> the patient’s blood glucose level according to facility protocol.</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speeding</w:t>
            </w:r>
            <w:proofErr w:type="gramEnd"/>
            <w:r>
              <w:rPr>
                <w:rFonts w:ascii="Times New Roman" w:hAnsi="Times New Roman" w:cs="Times New Roman"/>
                <w:color w:val="000000"/>
                <w:sz w:val="24"/>
                <w:szCs w:val="24"/>
              </w:rPr>
              <w:t xml:space="preserve"> up the solution if the prescribed intake falls behind.</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informing</w:t>
            </w:r>
            <w:proofErr w:type="gramEnd"/>
            <w:r>
              <w:rPr>
                <w:rFonts w:ascii="Times New Roman" w:hAnsi="Times New Roman" w:cs="Times New Roman"/>
                <w:color w:val="000000"/>
                <w:sz w:val="24"/>
                <w:szCs w:val="24"/>
              </w:rPr>
              <w:t xml:space="preserve"> the patient that TPN can only be administered via a central line for 1 week.</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monitoring</w:t>
            </w:r>
            <w:proofErr w:type="gramEnd"/>
            <w:r>
              <w:rPr>
                <w:rFonts w:ascii="Times New Roman" w:hAnsi="Times New Roman" w:cs="Times New Roman"/>
                <w:color w:val="000000"/>
                <w:sz w:val="24"/>
                <w:szCs w:val="24"/>
              </w:rPr>
              <w:t xml:space="preserve"> the peripheral IV site of TPN infusion for signs of infiltration at least every 8 hours.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is assessing a patient with renal failure and notes fatigue, muscle cramps, confusion, and headache. The nurse will monitor the patient’s _ level.</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potassium </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sodium </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calcium </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chloride </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a patient who has received </w:t>
      </w:r>
      <w:proofErr w:type="spellStart"/>
      <w:r>
        <w:rPr>
          <w:rFonts w:ascii="Times New Roman" w:hAnsi="Times New Roman" w:cs="Times New Roman"/>
          <w:color w:val="000000"/>
          <w:sz w:val="24"/>
          <w:szCs w:val="24"/>
        </w:rPr>
        <w:t>epoetin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alfa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Epogen</w:t>
      </w:r>
      <w:proofErr w:type="spellEnd"/>
      <w:r>
        <w:rPr>
          <w:rFonts w:ascii="Times New Roman" w:hAnsi="Times New Roman" w:cs="Times New Roman"/>
          <w:color w:val="000000"/>
          <w:sz w:val="24"/>
          <w:szCs w:val="24"/>
        </w:rPr>
        <w:t>) 2 to 3 weeks prior to a scheduled surgery. The nurse understands that this patient will likely:</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require</w:t>
            </w:r>
            <w:proofErr w:type="gramEnd"/>
            <w:r>
              <w:rPr>
                <w:rFonts w:ascii="Times New Roman" w:hAnsi="Times New Roman" w:cs="Times New Roman"/>
                <w:color w:val="000000"/>
                <w:sz w:val="24"/>
                <w:szCs w:val="24"/>
              </w:rPr>
              <w:t xml:space="preserve"> an antibiotic immediately prior to surgery.</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difficulty with blood clotting following surgery.</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w:t>
            </w:r>
            <w:proofErr w:type="gramEnd"/>
            <w:r>
              <w:rPr>
                <w:rFonts w:ascii="Times New Roman" w:hAnsi="Times New Roman" w:cs="Times New Roman"/>
                <w:color w:val="000000"/>
                <w:sz w:val="24"/>
                <w:szCs w:val="24"/>
              </w:rPr>
              <w:t xml:space="preserve"> require a blood transfusion during surgery.</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develop</w:t>
            </w:r>
            <w:proofErr w:type="gramEnd"/>
            <w:r>
              <w:rPr>
                <w:rFonts w:ascii="Times New Roman" w:hAnsi="Times New Roman" w:cs="Times New Roman"/>
                <w:color w:val="000000"/>
                <w:sz w:val="24"/>
                <w:szCs w:val="24"/>
              </w:rPr>
              <w:t xml:space="preserve"> an electrolyte imbalance during surgery.</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nurse is performing a preoperative assessment on a patient scheduled for surgery today. The patient reports a history of drinking 2 glasses of wine daily, smoking cigarettes for 20 years, completing a round of corticosteroids for asthma control 2 days ago, and taking the last dose of passion flower extract yesterday. The nurse’s best action is:</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supply</w:t>
            </w:r>
            <w:proofErr w:type="gramEnd"/>
            <w:r>
              <w:rPr>
                <w:rFonts w:ascii="Times New Roman" w:hAnsi="Times New Roman" w:cs="Times New Roman"/>
                <w:color w:val="000000"/>
                <w:sz w:val="24"/>
                <w:szCs w:val="24"/>
              </w:rPr>
              <w:t xml:space="preserve"> the patient with information on a smoking cessation class.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warn</w:t>
            </w:r>
            <w:proofErr w:type="gramEnd"/>
            <w:r>
              <w:rPr>
                <w:rFonts w:ascii="Times New Roman" w:hAnsi="Times New Roman" w:cs="Times New Roman"/>
                <w:color w:val="000000"/>
                <w:sz w:val="24"/>
                <w:szCs w:val="24"/>
              </w:rPr>
              <w:t xml:space="preserve"> the patient regarding the dangers of drinking alcohol on a daily basis.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the patient with information regarding the use of herbal medications.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physician immediately regarding the recent use of corticosteroids.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 xml:space="preserve">The </w:t>
      </w:r>
      <w:proofErr w:type="spellStart"/>
      <w:r>
        <w:rPr>
          <w:rFonts w:ascii="Times New Roman" w:hAnsi="Times New Roman" w:cs="Times New Roman"/>
          <w:color w:val="000000"/>
          <w:sz w:val="24"/>
          <w:szCs w:val="24"/>
        </w:rPr>
        <w:t>presurgical</w:t>
      </w:r>
      <w:proofErr w:type="spellEnd"/>
      <w:r>
        <w:rPr>
          <w:rFonts w:ascii="Times New Roman" w:hAnsi="Times New Roman" w:cs="Times New Roman"/>
          <w:color w:val="000000"/>
          <w:sz w:val="24"/>
          <w:szCs w:val="24"/>
        </w:rPr>
        <w:t xml:space="preserve"> patient asks why it is that her height and weight are recorded. The nurse replies that the information is essential for:</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calculating</w:t>
            </w:r>
            <w:proofErr w:type="gramEnd"/>
            <w:r>
              <w:rPr>
                <w:rFonts w:ascii="Times New Roman" w:hAnsi="Times New Roman" w:cs="Times New Roman"/>
                <w:color w:val="000000"/>
                <w:sz w:val="24"/>
                <w:szCs w:val="24"/>
              </w:rPr>
              <w:t xml:space="preserve"> anesthesia dose.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predicting</w:t>
            </w:r>
            <w:proofErr w:type="gramEnd"/>
            <w:r>
              <w:rPr>
                <w:rFonts w:ascii="Times New Roman" w:hAnsi="Times New Roman" w:cs="Times New Roman"/>
                <w:color w:val="000000"/>
                <w:sz w:val="24"/>
                <w:szCs w:val="24"/>
              </w:rPr>
              <w:t xml:space="preserve"> blood loss.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assessing</w:t>
            </w:r>
            <w:proofErr w:type="gramEnd"/>
            <w:r>
              <w:rPr>
                <w:rFonts w:ascii="Times New Roman" w:hAnsi="Times New Roman" w:cs="Times New Roman"/>
                <w:color w:val="000000"/>
                <w:sz w:val="24"/>
                <w:szCs w:val="24"/>
              </w:rPr>
              <w:t xml:space="preserve"> respiratory volume.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anticipating</w:t>
            </w:r>
            <w:proofErr w:type="gramEnd"/>
            <w:r>
              <w:rPr>
                <w:rFonts w:ascii="Times New Roman" w:hAnsi="Times New Roman" w:cs="Times New Roman"/>
                <w:color w:val="000000"/>
                <w:sz w:val="24"/>
                <w:szCs w:val="24"/>
              </w:rPr>
              <w:t xml:space="preserve"> fluid needs.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 xml:space="preserve">The nurse is reviewing the </w:t>
      </w:r>
      <w:proofErr w:type="spellStart"/>
      <w:r>
        <w:rPr>
          <w:rFonts w:ascii="Times New Roman" w:hAnsi="Times New Roman" w:cs="Times New Roman"/>
          <w:color w:val="000000"/>
          <w:sz w:val="24"/>
          <w:szCs w:val="24"/>
        </w:rPr>
        <w:t>presurgical</w:t>
      </w:r>
      <w:proofErr w:type="spellEnd"/>
      <w:r>
        <w:rPr>
          <w:rFonts w:ascii="Times New Roman" w:hAnsi="Times New Roman" w:cs="Times New Roman"/>
          <w:color w:val="000000"/>
          <w:sz w:val="24"/>
          <w:szCs w:val="24"/>
        </w:rPr>
        <w:t xml:space="preserve"> patient’s lab reports and notes an elevated aspartate aminotransferase (AST) and bilirubin. The nurse is most concerned that this patient is at risk for:</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bleeding during or after surgery.</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increased serum albumin level.</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postsurgical</w:t>
            </w:r>
            <w:proofErr w:type="gramEnd"/>
            <w:r>
              <w:rPr>
                <w:rFonts w:ascii="Times New Roman" w:hAnsi="Times New Roman" w:cs="Times New Roman"/>
                <w:color w:val="000000"/>
                <w:sz w:val="24"/>
                <w:szCs w:val="24"/>
              </w:rPr>
              <w:t xml:space="preserve"> respiratory infection.</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delayed</w:t>
            </w:r>
            <w:proofErr w:type="gramEnd"/>
            <w:r>
              <w:rPr>
                <w:rFonts w:ascii="Times New Roman" w:hAnsi="Times New Roman" w:cs="Times New Roman"/>
                <w:color w:val="000000"/>
                <w:sz w:val="24"/>
                <w:szCs w:val="24"/>
              </w:rPr>
              <w:t xml:space="preserve"> wound healing.</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 xml:space="preserve">The patient received a preoperative dose of </w:t>
      </w:r>
      <w:proofErr w:type="spellStart"/>
      <w:r>
        <w:rPr>
          <w:rFonts w:ascii="Times New Roman" w:hAnsi="Times New Roman" w:cs="Times New Roman"/>
          <w:color w:val="000000"/>
          <w:sz w:val="24"/>
          <w:szCs w:val="24"/>
        </w:rPr>
        <w:t>lorazepam</w:t>
      </w:r>
      <w:proofErr w:type="spellEnd"/>
      <w:r>
        <w:rPr>
          <w:rFonts w:ascii="Times New Roman" w:hAnsi="Times New Roman" w:cs="Times New Roman"/>
          <w:color w:val="000000"/>
          <w:sz w:val="24"/>
          <w:szCs w:val="24"/>
        </w:rPr>
        <w:t xml:space="preserve"> (Ativan) 20 minutes ago. The safety precaution the nurse should take in regard to this drug is to:</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monitor</w:t>
            </w:r>
            <w:proofErr w:type="gramEnd"/>
            <w:r>
              <w:rPr>
                <w:rFonts w:ascii="Times New Roman" w:hAnsi="Times New Roman" w:cs="Times New Roman"/>
                <w:color w:val="000000"/>
                <w:sz w:val="24"/>
                <w:szCs w:val="24"/>
              </w:rPr>
              <w:t xml:space="preserve"> respiratory status.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raise</w:t>
            </w:r>
            <w:proofErr w:type="gramEnd"/>
            <w:r>
              <w:rPr>
                <w:rFonts w:ascii="Times New Roman" w:hAnsi="Times New Roman" w:cs="Times New Roman"/>
                <w:color w:val="000000"/>
                <w:sz w:val="24"/>
                <w:szCs w:val="24"/>
              </w:rPr>
              <w:t xml:space="preserve"> bed rails.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elevate</w:t>
            </w:r>
            <w:proofErr w:type="gramEnd"/>
            <w:r>
              <w:rPr>
                <w:rFonts w:ascii="Times New Roman" w:hAnsi="Times New Roman" w:cs="Times New Roman"/>
                <w:color w:val="000000"/>
                <w:sz w:val="24"/>
                <w:szCs w:val="24"/>
              </w:rPr>
              <w:t xml:space="preserve"> the head of the bed 30 degrees.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seizure precautions.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is aware that the 82-year-old patient returning from surgery will need special attention relative to:</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combating</w:t>
            </w:r>
            <w:proofErr w:type="gramEnd"/>
            <w:r>
              <w:rPr>
                <w:rFonts w:ascii="Times New Roman" w:hAnsi="Times New Roman" w:cs="Times New Roman"/>
                <w:color w:val="000000"/>
                <w:sz w:val="24"/>
                <w:szCs w:val="24"/>
              </w:rPr>
              <w:t xml:space="preserve"> thirst.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maintaining</w:t>
            </w:r>
            <w:proofErr w:type="gramEnd"/>
            <w:r>
              <w:rPr>
                <w:rFonts w:ascii="Times New Roman" w:hAnsi="Times New Roman" w:cs="Times New Roman"/>
                <w:color w:val="000000"/>
                <w:sz w:val="24"/>
                <w:szCs w:val="24"/>
              </w:rPr>
              <w:t xml:space="preserve"> respiratory status.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stabilizing</w:t>
            </w:r>
            <w:proofErr w:type="gramEnd"/>
            <w:r>
              <w:rPr>
                <w:rFonts w:ascii="Times New Roman" w:hAnsi="Times New Roman" w:cs="Times New Roman"/>
                <w:color w:val="000000"/>
                <w:sz w:val="24"/>
                <w:szCs w:val="24"/>
              </w:rPr>
              <w:t xml:space="preserve"> blood pressure.</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maintaining</w:t>
            </w:r>
            <w:proofErr w:type="gramEnd"/>
            <w:r>
              <w:rPr>
                <w:rFonts w:ascii="Times New Roman" w:hAnsi="Times New Roman" w:cs="Times New Roman"/>
                <w:color w:val="000000"/>
                <w:sz w:val="24"/>
                <w:szCs w:val="24"/>
              </w:rPr>
              <w:t xml:space="preserve"> core body temperature.</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patient refuses to take off her diamond wedding band prior to going to the operating room. The nurse should first:</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record</w:t>
            </w:r>
            <w:proofErr w:type="gramEnd"/>
            <w:r>
              <w:rPr>
                <w:rFonts w:ascii="Times New Roman" w:hAnsi="Times New Roman" w:cs="Times New Roman"/>
                <w:color w:val="000000"/>
                <w:sz w:val="24"/>
                <w:szCs w:val="24"/>
              </w:rPr>
              <w:t xml:space="preserve"> in the chart that the patient refused to remove jewelry.</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tape</w:t>
            </w:r>
            <w:proofErr w:type="gramEnd"/>
            <w:r>
              <w:rPr>
                <w:rFonts w:ascii="Times New Roman" w:hAnsi="Times New Roman" w:cs="Times New Roman"/>
                <w:color w:val="000000"/>
                <w:sz w:val="24"/>
                <w:szCs w:val="24"/>
              </w:rPr>
              <w:t xml:space="preserve"> the ring to finger, covering the ring.</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that the patient sign a waiver to release the hospital from responsibility.</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alert</w:t>
            </w:r>
            <w:proofErr w:type="gramEnd"/>
            <w:r>
              <w:rPr>
                <w:rFonts w:ascii="Times New Roman" w:hAnsi="Times New Roman" w:cs="Times New Roman"/>
                <w:color w:val="000000"/>
                <w:sz w:val="24"/>
                <w:szCs w:val="24"/>
              </w:rPr>
              <w:t xml:space="preserve"> the surgery team to the presence of the jewelry.</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28.</w:t>
      </w:r>
      <w:r>
        <w:rPr>
          <w:rFonts w:ascii="Times New Roman" w:hAnsi="Times New Roman" w:cs="Times New Roman"/>
          <w:color w:val="000000"/>
        </w:rPr>
        <w:tab/>
      </w:r>
      <w:r>
        <w:rPr>
          <w:rFonts w:ascii="Times New Roman" w:hAnsi="Times New Roman" w:cs="Times New Roman"/>
          <w:color w:val="000000"/>
          <w:sz w:val="24"/>
          <w:szCs w:val="24"/>
        </w:rPr>
        <w:t>Noting that the Asian patient was given atropine as a preoperative drug, the nurse will closely monitor for:</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oliguria</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hyperventilation</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hypotension</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tachycardia</w:t>
            </w:r>
            <w:proofErr w:type="gramEnd"/>
            <w:r>
              <w:rPr>
                <w:rFonts w:ascii="Times New Roman" w:hAnsi="Times New Roman" w:cs="Times New Roman"/>
                <w:color w:val="000000"/>
                <w:sz w:val="24"/>
                <w:szCs w:val="24"/>
              </w:rPr>
              <w:t>.</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nurse recognizes a need for further instruction about the emotional preparation for surgery when a patient says:</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going to hug my surgeon tomorrow.”</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fate is in the hands of my surgeon. I’m frightened about the outcome.”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“I’ll be ready for a cheeseburger when I get back.”</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know I may have some pain, but this gallbladder will be gone when I wake up.”</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Prior to administering the preoperative medication of Demerol and atropine, the nurse should confirm that:</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family member is present.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underwear</w:t>
            </w:r>
            <w:proofErr w:type="gramEnd"/>
            <w:r>
              <w:rPr>
                <w:rFonts w:ascii="Times New Roman" w:hAnsi="Times New Roman" w:cs="Times New Roman"/>
                <w:color w:val="000000"/>
                <w:sz w:val="24"/>
                <w:szCs w:val="24"/>
              </w:rPr>
              <w:t xml:space="preserve"> is removed.</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consent form is signed.</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bed</w:t>
            </w:r>
            <w:proofErr w:type="gramEnd"/>
            <w:r>
              <w:rPr>
                <w:rFonts w:ascii="Times New Roman" w:hAnsi="Times New Roman" w:cs="Times New Roman"/>
                <w:color w:val="000000"/>
                <w:sz w:val="24"/>
                <w:szCs w:val="24"/>
              </w:rPr>
              <w:t xml:space="preserve"> rails are up.</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nurse explains that the person responsible for verifying that the consent form is signed and that the surgical site is marked is the:</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scrub</w:t>
            </w:r>
            <w:proofErr w:type="gramEnd"/>
            <w:r>
              <w:rPr>
                <w:rFonts w:ascii="Times New Roman" w:hAnsi="Times New Roman" w:cs="Times New Roman"/>
                <w:color w:val="000000"/>
                <w:sz w:val="24"/>
                <w:szCs w:val="24"/>
              </w:rPr>
              <w:t xml:space="preserve"> nurse.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surgeon</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anesthesiologist</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circulating</w:t>
            </w:r>
            <w:proofErr w:type="gramEnd"/>
            <w:r>
              <w:rPr>
                <w:rFonts w:ascii="Times New Roman" w:hAnsi="Times New Roman" w:cs="Times New Roman"/>
                <w:color w:val="000000"/>
                <w:sz w:val="24"/>
                <w:szCs w:val="24"/>
              </w:rPr>
              <w:t xml:space="preserve"> nurse.</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 xml:space="preserve">The nurse warns the patient that, in order to retard the growth of microorganisms, the operating room is kept at a temperature of _ </w:t>
      </w:r>
      <w:proofErr w:type="spellStart"/>
      <w:r>
        <w:rPr>
          <w:rFonts w:ascii="Times New Roman" w:hAnsi="Times New Roman" w:cs="Times New Roman"/>
          <w:color w:val="000000"/>
          <w:sz w:val="24"/>
          <w:szCs w:val="24"/>
        </w:rPr>
        <w:t>to</w:t>
      </w:r>
      <w:proofErr w:type="spellEnd"/>
      <w:r>
        <w:rPr>
          <w:rFonts w:ascii="Times New Roman" w:hAnsi="Times New Roman" w:cs="Times New Roman"/>
          <w:color w:val="000000"/>
          <w:sz w:val="24"/>
          <w:szCs w:val="24"/>
        </w:rPr>
        <w:t xml:space="preserve"> _ degrees.</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 65</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66; 70</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71; 74</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75; 77</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nurse explains that the National Patient Safety Goals protocol requires that:</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licensed caregiver accompany the patient to the operating room.</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side</w:t>
            </w:r>
            <w:proofErr w:type="gramEnd"/>
            <w:r>
              <w:rPr>
                <w:rFonts w:ascii="Times New Roman" w:hAnsi="Times New Roman" w:cs="Times New Roman"/>
                <w:color w:val="000000"/>
                <w:sz w:val="24"/>
                <w:szCs w:val="24"/>
              </w:rPr>
              <w:t xml:space="preserve"> rails should be raised and head of bed elevated 30 degrees.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surgical</w:t>
            </w:r>
            <w:proofErr w:type="gramEnd"/>
            <w:r>
              <w:rPr>
                <w:rFonts w:ascii="Times New Roman" w:hAnsi="Times New Roman" w:cs="Times New Roman"/>
                <w:color w:val="000000"/>
                <w:sz w:val="24"/>
                <w:szCs w:val="24"/>
              </w:rPr>
              <w:t xml:space="preserve"> site be verified and marked.</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w:t>
            </w:r>
            <w:proofErr w:type="gramEnd"/>
            <w:r>
              <w:rPr>
                <w:rFonts w:ascii="Times New Roman" w:hAnsi="Times New Roman" w:cs="Times New Roman"/>
                <w:color w:val="000000"/>
                <w:sz w:val="24"/>
                <w:szCs w:val="24"/>
              </w:rPr>
              <w:t xml:space="preserve"> prosthetic devices be identified.</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nurse clarifies that the difference between regional anesthesia and procedural sedation anesthesia is that procedural sedation anesthesia uses:</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IV sedation and regional anesthesia.</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general</w:t>
            </w:r>
            <w:proofErr w:type="gramEnd"/>
            <w:r>
              <w:rPr>
                <w:rFonts w:ascii="Times New Roman" w:hAnsi="Times New Roman" w:cs="Times New Roman"/>
                <w:color w:val="000000"/>
                <w:sz w:val="24"/>
                <w:szCs w:val="24"/>
              </w:rPr>
              <w:t xml:space="preserve"> anesthesia and IV sedation.</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alternative</w:t>
            </w:r>
            <w:proofErr w:type="gramEnd"/>
            <w:r>
              <w:rPr>
                <w:rFonts w:ascii="Times New Roman" w:hAnsi="Times New Roman" w:cs="Times New Roman"/>
                <w:color w:val="000000"/>
                <w:sz w:val="24"/>
                <w:szCs w:val="24"/>
              </w:rPr>
              <w:t xml:space="preserve"> medicine herbs and regional anesthesia.</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IV sedation and local anesthesia.</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35.</w:t>
      </w:r>
      <w:r>
        <w:rPr>
          <w:rFonts w:ascii="Times New Roman" w:hAnsi="Times New Roman" w:cs="Times New Roman"/>
          <w:color w:val="000000"/>
        </w:rPr>
        <w:tab/>
      </w:r>
      <w:r>
        <w:rPr>
          <w:rFonts w:ascii="Times New Roman" w:hAnsi="Times New Roman" w:cs="Times New Roman"/>
          <w:color w:val="000000"/>
          <w:sz w:val="24"/>
          <w:szCs w:val="24"/>
        </w:rPr>
        <w:t>During the course of surgery, a patient exhibits tachycardia, diaphoresis, and rising body temperature. The priority intervention by the circulating nurse is to:</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continue</w:t>
            </w:r>
            <w:proofErr w:type="gramEnd"/>
            <w:r>
              <w:rPr>
                <w:rFonts w:ascii="Times New Roman" w:hAnsi="Times New Roman" w:cs="Times New Roman"/>
                <w:color w:val="000000"/>
                <w:sz w:val="24"/>
                <w:szCs w:val="24"/>
              </w:rPr>
              <w:t xml:space="preserve"> to monitor the patient for any further changes in condition.</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note</w:t>
            </w:r>
            <w:proofErr w:type="gramEnd"/>
            <w:r>
              <w:rPr>
                <w:rFonts w:ascii="Times New Roman" w:hAnsi="Times New Roman" w:cs="Times New Roman"/>
                <w:color w:val="000000"/>
                <w:sz w:val="24"/>
                <w:szCs w:val="24"/>
              </w:rPr>
              <w:t xml:space="preserve"> the patient’s oxygen saturation and blood pressure.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the scrub nurse to verify the assessment findings.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alert</w:t>
            </w:r>
            <w:proofErr w:type="gramEnd"/>
            <w:r>
              <w:rPr>
                <w:rFonts w:ascii="Times New Roman" w:hAnsi="Times New Roman" w:cs="Times New Roman"/>
                <w:color w:val="000000"/>
                <w:sz w:val="24"/>
                <w:szCs w:val="24"/>
              </w:rPr>
              <w:t xml:space="preserve"> the anesthesiologist and surgeon immediately.</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nurse is caring for a postsurgical patient whose surgical procedure lasted 3 hours. The nurse anticipates that the patient will experience:</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thrombophlebitis</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w:t>
            </w:r>
            <w:proofErr w:type="gramEnd"/>
            <w:r>
              <w:rPr>
                <w:rFonts w:ascii="Times New Roman" w:hAnsi="Times New Roman" w:cs="Times New Roman"/>
                <w:color w:val="000000"/>
                <w:sz w:val="24"/>
                <w:szCs w:val="24"/>
              </w:rPr>
              <w:t xml:space="preserve"> spasms.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joint</w:t>
            </w:r>
            <w:proofErr w:type="gramEnd"/>
            <w:r>
              <w:rPr>
                <w:rFonts w:ascii="Times New Roman" w:hAnsi="Times New Roman" w:cs="Times New Roman"/>
                <w:color w:val="000000"/>
                <w:sz w:val="24"/>
                <w:szCs w:val="24"/>
              </w:rPr>
              <w:t xml:space="preserve"> pain.</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hyperthermia</w:t>
            </w:r>
            <w:proofErr w:type="gramEnd"/>
            <w:r>
              <w:rPr>
                <w:rFonts w:ascii="Times New Roman" w:hAnsi="Times New Roman" w:cs="Times New Roman"/>
                <w:color w:val="000000"/>
                <w:sz w:val="24"/>
                <w:szCs w:val="24"/>
              </w:rPr>
              <w:t>.</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The patient has just been given medication to reverse neuromuscular blocking agents. The nurse is aware that the patient is in the general anesthetic stage of:</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induction</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introduction</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emergence</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maintenance</w:t>
            </w:r>
            <w:proofErr w:type="gramEnd"/>
            <w:r>
              <w:rPr>
                <w:rFonts w:ascii="Times New Roman" w:hAnsi="Times New Roman" w:cs="Times New Roman"/>
                <w:color w:val="000000"/>
                <w:sz w:val="24"/>
                <w:szCs w:val="24"/>
              </w:rPr>
              <w:t>.</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nurse is planning care for four postoperative patients. The nurse determines that the patient who is most likely to develop postoperative complications is the patient who is:</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36 years old with a history of controlled diabetes.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52 years old with a history of hypothyroidism.</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 years old with a history of a myocardial infarction (MI).</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79 years old with mild osteoarthritis.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The LPN/LVN is in the patient’s room while the charge nurse is obtaining the patient’s signature on the surgical consent form. The patient states, “I didn’t really understand what my surgeon explained, but I trust him completely.” Which response by the charge nurse is correct?</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need to contact your surgeon so your questions can be answered.”</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can answer any questions that you might have regarding your surgery.”</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long as you are comfortable, then you may sign the consent form.”</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“Maybe we should call your surgeon to be sure it is okay to sign the consent.”</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 xml:space="preserve">The </w:t>
      </w:r>
      <w:proofErr w:type="spellStart"/>
      <w:r>
        <w:rPr>
          <w:rFonts w:ascii="Times New Roman" w:hAnsi="Times New Roman" w:cs="Times New Roman"/>
          <w:color w:val="000000"/>
          <w:sz w:val="24"/>
          <w:szCs w:val="24"/>
        </w:rPr>
        <w:t>postanesthesia</w:t>
      </w:r>
      <w:proofErr w:type="spellEnd"/>
      <w:r>
        <w:rPr>
          <w:rFonts w:ascii="Times New Roman" w:hAnsi="Times New Roman" w:cs="Times New Roman"/>
          <w:color w:val="000000"/>
          <w:sz w:val="24"/>
          <w:szCs w:val="24"/>
        </w:rPr>
        <w:t xml:space="preserve"> care unit (PACU) nurse determines that the patient’s </w:t>
      </w:r>
      <w:proofErr w:type="spellStart"/>
      <w:r>
        <w:rPr>
          <w:rFonts w:ascii="Times New Roman" w:hAnsi="Times New Roman" w:cs="Times New Roman"/>
          <w:color w:val="000000"/>
          <w:sz w:val="24"/>
          <w:szCs w:val="24"/>
        </w:rPr>
        <w:t>Aldrete</w:t>
      </w:r>
      <w:proofErr w:type="spellEnd"/>
      <w:r>
        <w:rPr>
          <w:rFonts w:ascii="Times New Roman" w:hAnsi="Times New Roman" w:cs="Times New Roman"/>
          <w:color w:val="000000"/>
          <w:sz w:val="24"/>
          <w:szCs w:val="24"/>
        </w:rPr>
        <w:t xml:space="preserve"> score is 9. The nurse on the postoperative unit knows that this means the:</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is at an increased risk for postoperative respiratory complications.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patient’s</w:t>
            </w:r>
            <w:proofErr w:type="gramEnd"/>
            <w:r>
              <w:rPr>
                <w:rFonts w:ascii="Times New Roman" w:hAnsi="Times New Roman" w:cs="Times New Roman"/>
                <w:color w:val="000000"/>
                <w:sz w:val="24"/>
                <w:szCs w:val="24"/>
              </w:rPr>
              <w:t xml:space="preserve"> condition warrants close monitoring.</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is experiencing severe pain.</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will soon be transferred to the postoperative unit.</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The patient recovering in the PACU awakes confused and disoriented. The nurse’s most appropriate intervention is to:</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vital signs.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the patient to return to sleep.</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say</w:t>
            </w:r>
            <w:proofErr w:type="gramEnd"/>
            <w:r>
              <w:rPr>
                <w:rFonts w:ascii="Times New Roman" w:hAnsi="Times New Roman" w:cs="Times New Roman"/>
                <w:color w:val="000000"/>
                <w:sz w:val="24"/>
                <w:szCs w:val="24"/>
              </w:rPr>
              <w:t>, “Your surgery is over. You are in the recovery area.”</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chart</w:t>
            </w:r>
            <w:proofErr w:type="gramEnd"/>
            <w:r>
              <w:rPr>
                <w:rFonts w:ascii="Times New Roman" w:hAnsi="Times New Roman" w:cs="Times New Roman"/>
                <w:color w:val="000000"/>
                <w:sz w:val="24"/>
                <w:szCs w:val="24"/>
              </w:rPr>
              <w:t>, “Patient awake and disoriented.”</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Following abdominal surgery, the PACU nurse demonstrates the best nursing care by placing the semi-conscious patient in _ position.</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supine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semi-Fowler’s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lateral</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Trendelenburg’s</w:t>
            </w:r>
            <w:proofErr w:type="spellEnd"/>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When the PACU nurse assesses diminished breath sounds in the unconscious recovering patient, the nurse should:</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hyperventilate</w:t>
            </w:r>
            <w:proofErr w:type="gramEnd"/>
            <w:r>
              <w:rPr>
                <w:rFonts w:ascii="Times New Roman" w:hAnsi="Times New Roman" w:cs="Times New Roman"/>
                <w:color w:val="000000"/>
                <w:sz w:val="24"/>
                <w:szCs w:val="24"/>
              </w:rPr>
              <w:t xml:space="preserve"> the patient with an </w:t>
            </w:r>
            <w:proofErr w:type="spellStart"/>
            <w:r>
              <w:rPr>
                <w:rFonts w:ascii="Times New Roman" w:hAnsi="Times New Roman" w:cs="Times New Roman"/>
                <w:color w:val="000000"/>
                <w:sz w:val="24"/>
                <w:szCs w:val="24"/>
              </w:rPr>
              <w:t>Ambu</w:t>
            </w:r>
            <w:proofErr w:type="spellEnd"/>
            <w:r>
              <w:rPr>
                <w:rFonts w:ascii="Times New Roman" w:hAnsi="Times New Roman" w:cs="Times New Roman"/>
                <w:color w:val="000000"/>
                <w:sz w:val="24"/>
                <w:szCs w:val="24"/>
              </w:rPr>
              <w:t xml:space="preserve"> bag.</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turn the oxygen up to 3 L/min.</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elevate</w:t>
            </w:r>
            <w:proofErr w:type="gramEnd"/>
            <w:r>
              <w:rPr>
                <w:rFonts w:ascii="Times New Roman" w:hAnsi="Times New Roman" w:cs="Times New Roman"/>
                <w:color w:val="000000"/>
                <w:sz w:val="24"/>
                <w:szCs w:val="24"/>
              </w:rPr>
              <w:t xml:space="preserve"> the head of bed 45 degrees.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chart</w:t>
            </w:r>
            <w:proofErr w:type="gramEnd"/>
            <w:r>
              <w:rPr>
                <w:rFonts w:ascii="Times New Roman" w:hAnsi="Times New Roman" w:cs="Times New Roman"/>
                <w:color w:val="000000"/>
                <w:sz w:val="24"/>
                <w:szCs w:val="24"/>
              </w:rPr>
              <w:t>, “Diminished breath sounds in both lower lobes.”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The nurse is caring for a patient during the first postoperative day. An appropriate goal to write in the nursing care plan to avoid atelectasis would be:</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will turn, cough, and deep-breathe every 4 hours.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will “huff cough” every 2 hours.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will use the incentive spirometer twice a day.</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nurse</w:t>
            </w:r>
            <w:proofErr w:type="gramEnd"/>
            <w:r>
              <w:rPr>
                <w:rFonts w:ascii="Times New Roman" w:hAnsi="Times New Roman" w:cs="Times New Roman"/>
                <w:color w:val="000000"/>
                <w:sz w:val="24"/>
                <w:szCs w:val="24"/>
              </w:rPr>
              <w:t xml:space="preserve"> will assist the patient to ambulate in the hall three times a day.</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The nurse is caring for a 90-year-old postoperative patient. The nurse notes that the oxygen saturation is frequently dropping below 90%. This is most likely related to:</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prolonged</w:t>
            </w:r>
            <w:proofErr w:type="gramEnd"/>
            <w:r>
              <w:rPr>
                <w:rFonts w:ascii="Times New Roman" w:hAnsi="Times New Roman" w:cs="Times New Roman"/>
                <w:color w:val="000000"/>
                <w:sz w:val="24"/>
                <w:szCs w:val="24"/>
              </w:rPr>
              <w:t xml:space="preserve"> use of a walker.</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poor</w:t>
            </w:r>
            <w:proofErr w:type="gramEnd"/>
            <w:r>
              <w:rPr>
                <w:rFonts w:ascii="Times New Roman" w:hAnsi="Times New Roman" w:cs="Times New Roman"/>
                <w:color w:val="000000"/>
                <w:sz w:val="24"/>
                <w:szCs w:val="24"/>
              </w:rPr>
              <w:t xml:space="preserve"> fluid intake.</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weakened</w:t>
            </w:r>
            <w:proofErr w:type="gramEnd"/>
            <w:r>
              <w:rPr>
                <w:rFonts w:ascii="Times New Roman" w:hAnsi="Times New Roman" w:cs="Times New Roman"/>
                <w:color w:val="000000"/>
                <w:sz w:val="24"/>
                <w:szCs w:val="24"/>
              </w:rPr>
              <w:t xml:space="preserve"> respiratory muscles.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elasticity of costal cartilages.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Which assessment finding on a patient who had a right total knee replacement this morning should be reported to the charge nurse immediately?</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 at level of 8 at operative site</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Capillary refill of right toe of 7 seconds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Right foot warm to touch</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Swelling of right knee</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proofErr w:type="spellStart"/>
      <w:r>
        <w:rPr>
          <w:rFonts w:ascii="Times New Roman" w:hAnsi="Times New Roman" w:cs="Times New Roman"/>
          <w:color w:val="000000"/>
          <w:sz w:val="24"/>
          <w:szCs w:val="24"/>
        </w:rPr>
        <w:t>Antiembolic</w:t>
      </w:r>
      <w:proofErr w:type="spellEnd"/>
      <w:r>
        <w:rPr>
          <w:rFonts w:ascii="Times New Roman" w:hAnsi="Times New Roman" w:cs="Times New Roman"/>
          <w:color w:val="000000"/>
          <w:sz w:val="24"/>
          <w:szCs w:val="24"/>
        </w:rPr>
        <w:t xml:space="preserve"> stockings are in place on the obese postsurgical patient. The nurse is aware that the standard of care in regard to </w:t>
      </w:r>
      <w:proofErr w:type="spellStart"/>
      <w:r>
        <w:rPr>
          <w:rFonts w:ascii="Times New Roman" w:hAnsi="Times New Roman" w:cs="Times New Roman"/>
          <w:color w:val="000000"/>
          <w:sz w:val="24"/>
          <w:szCs w:val="24"/>
        </w:rPr>
        <w:t>antiembolic</w:t>
      </w:r>
      <w:proofErr w:type="spellEnd"/>
      <w:r>
        <w:rPr>
          <w:rFonts w:ascii="Times New Roman" w:hAnsi="Times New Roman" w:cs="Times New Roman"/>
          <w:color w:val="000000"/>
          <w:sz w:val="24"/>
          <w:szCs w:val="24"/>
        </w:rPr>
        <w:t xml:space="preserve"> stockings is that the stockings should be:</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left</w:t>
            </w:r>
            <w:proofErr w:type="gramEnd"/>
            <w:r>
              <w:rPr>
                <w:rFonts w:ascii="Times New Roman" w:hAnsi="Times New Roman" w:cs="Times New Roman"/>
                <w:color w:val="000000"/>
                <w:sz w:val="24"/>
                <w:szCs w:val="24"/>
              </w:rPr>
              <w:t xml:space="preserve"> in place continually for the first 24 hours.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fitted</w:t>
            </w:r>
            <w:proofErr w:type="gramEnd"/>
            <w:r>
              <w:rPr>
                <w:rFonts w:ascii="Times New Roman" w:hAnsi="Times New Roman" w:cs="Times New Roman"/>
                <w:color w:val="000000"/>
                <w:sz w:val="24"/>
                <w:szCs w:val="24"/>
              </w:rPr>
              <w:t xml:space="preserve"> tightly at the knee and ankle.</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removed</w:t>
            </w:r>
            <w:proofErr w:type="gramEnd"/>
            <w:r>
              <w:rPr>
                <w:rFonts w:ascii="Times New Roman" w:hAnsi="Times New Roman" w:cs="Times New Roman"/>
                <w:color w:val="000000"/>
                <w:sz w:val="24"/>
                <w:szCs w:val="24"/>
              </w:rPr>
              <w:t xml:space="preserve"> approximately 20 minutes every shift.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removed</w:t>
            </w:r>
            <w:proofErr w:type="gramEnd"/>
            <w:r>
              <w:rPr>
                <w:rFonts w:ascii="Times New Roman" w:hAnsi="Times New Roman" w:cs="Times New Roman"/>
                <w:color w:val="000000"/>
                <w:sz w:val="24"/>
                <w:szCs w:val="24"/>
              </w:rPr>
              <w:t xml:space="preserve"> when ambulating.</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The nurse has been assigned to care for several postoperative patients. The nurse is aware that the patient most likely to develop thrombophlebitis is the patient:</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with</w:t>
            </w:r>
            <w:proofErr w:type="gramEnd"/>
            <w:r>
              <w:rPr>
                <w:rFonts w:ascii="Times New Roman" w:hAnsi="Times New Roman" w:cs="Times New Roman"/>
                <w:color w:val="000000"/>
                <w:sz w:val="24"/>
                <w:szCs w:val="24"/>
              </w:rPr>
              <w:t xml:space="preserve"> a history of blood clots who is being discharged following an outpatient cholecystectomy.</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who</w:t>
            </w:r>
            <w:proofErr w:type="gramEnd"/>
            <w:r>
              <w:rPr>
                <w:rFonts w:ascii="Times New Roman" w:hAnsi="Times New Roman" w:cs="Times New Roman"/>
                <w:color w:val="000000"/>
                <w:sz w:val="24"/>
                <w:szCs w:val="24"/>
              </w:rPr>
              <w:t xml:space="preserve"> is 6 days postoperative for total right hip replacement and has a history of left-</w:t>
            </w:r>
            <w:r>
              <w:rPr>
                <w:rFonts w:ascii="Times New Roman" w:hAnsi="Times New Roman" w:cs="Times New Roman"/>
                <w:color w:val="000000"/>
                <w:sz w:val="24"/>
                <w:szCs w:val="24"/>
              </w:rPr>
              <w:lastRenderedPageBreak/>
              <w:t>sided stroke.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who</w:t>
            </w:r>
            <w:proofErr w:type="gramEnd"/>
            <w:r>
              <w:rPr>
                <w:rFonts w:ascii="Times New Roman" w:hAnsi="Times New Roman" w:cs="Times New Roman"/>
                <w:color w:val="000000"/>
                <w:sz w:val="24"/>
                <w:szCs w:val="24"/>
              </w:rPr>
              <w:t xml:space="preserve"> has had major abdominal surgery and was dehydrated upon admission.</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who</w:t>
            </w:r>
            <w:proofErr w:type="gramEnd"/>
            <w:r>
              <w:rPr>
                <w:rFonts w:ascii="Times New Roman" w:hAnsi="Times New Roman" w:cs="Times New Roman"/>
                <w:color w:val="000000"/>
                <w:sz w:val="24"/>
                <w:szCs w:val="24"/>
              </w:rPr>
              <w:t xml:space="preserve"> is 2 days postoperative for hernia repair with a history of diabetes.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The patient’s initial vital signs immediately on return from surgery are BP, 140/90; P, 80; R, 14; T, 98° F. One hour later the vital signs are BP, 130/84; P, 72; R, 16; T, 96.8° F. Based on these assessments, the nurse should:</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add</w:t>
            </w:r>
            <w:proofErr w:type="gramEnd"/>
            <w:r>
              <w:rPr>
                <w:rFonts w:ascii="Times New Roman" w:hAnsi="Times New Roman" w:cs="Times New Roman"/>
                <w:color w:val="000000"/>
                <w:sz w:val="24"/>
                <w:szCs w:val="24"/>
              </w:rPr>
              <w:t xml:space="preserve"> a blanket for warmth to the patient.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charge nurse of probable hemorrhage.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raise</w:t>
            </w:r>
            <w:proofErr w:type="gramEnd"/>
            <w:r>
              <w:rPr>
                <w:rFonts w:ascii="Times New Roman" w:hAnsi="Times New Roman" w:cs="Times New Roman"/>
                <w:color w:val="000000"/>
                <w:sz w:val="24"/>
                <w:szCs w:val="24"/>
              </w:rPr>
              <w:t xml:space="preserve"> the head of the bed 45 degrees.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note</w:t>
            </w:r>
            <w:proofErr w:type="gramEnd"/>
            <w:r>
              <w:rPr>
                <w:rFonts w:ascii="Times New Roman" w:hAnsi="Times New Roman" w:cs="Times New Roman"/>
                <w:color w:val="000000"/>
                <w:sz w:val="24"/>
                <w:szCs w:val="24"/>
              </w:rPr>
              <w:t xml:space="preserve"> the assessment as normal postoperative recovery.</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The nurse is caring for a patient who has had spinal anesthesia. The nurse correctly questions which of the following orders?</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to lie flat for 6 to 8 hours.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Resume diet as tolerated.</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incentive spirometer every hour while awake.</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physician immediately if headache occurs.</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To help seal the insertion site from the spinal anesthesia, the nurse will offer:</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tea</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Jell-O.</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milk</w:t>
            </w:r>
            <w:proofErr w:type="gramEnd"/>
            <w:r>
              <w:rPr>
                <w:rFonts w:ascii="Times New Roman" w:hAnsi="Times New Roman" w:cs="Times New Roman"/>
                <w:color w:val="000000"/>
                <w:sz w:val="24"/>
                <w:szCs w:val="24"/>
              </w:rPr>
              <w: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iced</w:t>
            </w:r>
            <w:proofErr w:type="gramEnd"/>
            <w:r>
              <w:rPr>
                <w:rFonts w:ascii="Times New Roman" w:hAnsi="Times New Roman" w:cs="Times New Roman"/>
                <w:color w:val="000000"/>
                <w:sz w:val="24"/>
                <w:szCs w:val="24"/>
              </w:rPr>
              <w:t xml:space="preserve"> water.</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The nurse should report to the charge nurse that a 10-hour post–abdominal surgery patient has:</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vomited</w:t>
            </w:r>
            <w:proofErr w:type="gramEnd"/>
            <w:r>
              <w:rPr>
                <w:rFonts w:ascii="Times New Roman" w:hAnsi="Times New Roman" w:cs="Times New Roman"/>
                <w:color w:val="000000"/>
                <w:sz w:val="24"/>
                <w:szCs w:val="24"/>
              </w:rPr>
              <w:t xml:space="preserve"> 20 mL of clear green fluid.</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asked</w:t>
            </w:r>
            <w:proofErr w:type="gramEnd"/>
            <w:r>
              <w:rPr>
                <w:rFonts w:ascii="Times New Roman" w:hAnsi="Times New Roman" w:cs="Times New Roman"/>
                <w:color w:val="000000"/>
                <w:sz w:val="24"/>
                <w:szCs w:val="24"/>
              </w:rPr>
              <w:t xml:space="preserve"> for pain medication twice.</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w:t>
            </w:r>
            <w:proofErr w:type="gramEnd"/>
            <w:r>
              <w:rPr>
                <w:rFonts w:ascii="Times New Roman" w:hAnsi="Times New Roman" w:cs="Times New Roman"/>
                <w:color w:val="000000"/>
                <w:sz w:val="24"/>
                <w:szCs w:val="24"/>
              </w:rPr>
              <w:t xml:space="preserve"> voided since surgery.</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weak cough ability.</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For the surgical patient who complains of excessive gas, the nurse will:</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iced fluids.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w:t>
            </w:r>
            <w:proofErr w:type="gramEnd"/>
            <w:r>
              <w:rPr>
                <w:rFonts w:ascii="Times New Roman" w:hAnsi="Times New Roman" w:cs="Times New Roman"/>
                <w:color w:val="000000"/>
                <w:sz w:val="24"/>
                <w:szCs w:val="24"/>
              </w:rPr>
              <w:t xml:space="preserve"> for large meal servings.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a straw for drinking fluids.</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ambulate</w:t>
            </w:r>
            <w:proofErr w:type="gramEnd"/>
            <w:r>
              <w:rPr>
                <w:rFonts w:ascii="Times New Roman" w:hAnsi="Times New Roman" w:cs="Times New Roman"/>
                <w:color w:val="000000"/>
                <w:sz w:val="24"/>
                <w:szCs w:val="24"/>
              </w:rPr>
              <w:t xml:space="preserve"> the patient in the hall.</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The postoperative patient complains of pain only 1 hour after having been medicated with an opioid, which cannot be repeated for 3 more hours. The nurse should initially:</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one half of the prescribed dose now.</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contact</w:t>
            </w:r>
            <w:proofErr w:type="gramEnd"/>
            <w:r>
              <w:rPr>
                <w:rFonts w:ascii="Times New Roman" w:hAnsi="Times New Roman" w:cs="Times New Roman"/>
                <w:color w:val="000000"/>
                <w:sz w:val="24"/>
                <w:szCs w:val="24"/>
              </w:rPr>
              <w:t xml:space="preserve"> the prescriber.</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ambulate</w:t>
            </w:r>
            <w:proofErr w:type="gramEnd"/>
            <w:r>
              <w:rPr>
                <w:rFonts w:ascii="Times New Roman" w:hAnsi="Times New Roman" w:cs="Times New Roman"/>
                <w:color w:val="000000"/>
                <w:sz w:val="24"/>
                <w:szCs w:val="24"/>
              </w:rPr>
              <w:t xml:space="preserve"> the patient in the hall.</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reposition</w:t>
            </w:r>
            <w:proofErr w:type="gramEnd"/>
            <w:r>
              <w:rPr>
                <w:rFonts w:ascii="Times New Roman" w:hAnsi="Times New Roman" w:cs="Times New Roman"/>
                <w:color w:val="000000"/>
                <w:sz w:val="24"/>
                <w:szCs w:val="24"/>
              </w:rPr>
              <w:t xml:space="preserve"> the patient.</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Prior to getting the postsurgical patient up for the first time, the nurse should initially:</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raise</w:t>
            </w:r>
            <w:proofErr w:type="gramEnd"/>
            <w:r>
              <w:rPr>
                <w:rFonts w:ascii="Times New Roman" w:hAnsi="Times New Roman" w:cs="Times New Roman"/>
                <w:color w:val="000000"/>
                <w:sz w:val="24"/>
                <w:szCs w:val="24"/>
              </w:rPr>
              <w:t xml:space="preserve"> the head of the bed.</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dangle</w:t>
            </w:r>
            <w:proofErr w:type="gramEnd"/>
            <w:r>
              <w:rPr>
                <w:rFonts w:ascii="Times New Roman" w:hAnsi="Times New Roman" w:cs="Times New Roman"/>
                <w:color w:val="000000"/>
                <w:sz w:val="24"/>
                <w:szCs w:val="24"/>
              </w:rPr>
              <w:t xml:space="preserve"> the patient’s legs over side of bed.</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patient some fluids.</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apply</w:t>
            </w:r>
            <w:proofErr w:type="gramEnd"/>
            <w:r>
              <w:rPr>
                <w:rFonts w:ascii="Times New Roman" w:hAnsi="Times New Roman" w:cs="Times New Roman"/>
                <w:color w:val="000000"/>
                <w:sz w:val="24"/>
                <w:szCs w:val="24"/>
              </w:rPr>
              <w:t xml:space="preserve"> gait belt to patient.</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56.</w:t>
      </w:r>
      <w:r>
        <w:rPr>
          <w:rFonts w:ascii="Times New Roman" w:hAnsi="Times New Roman" w:cs="Times New Roman"/>
          <w:color w:val="000000"/>
        </w:rPr>
        <w:tab/>
      </w:r>
      <w:r>
        <w:rPr>
          <w:rFonts w:ascii="Times New Roman" w:hAnsi="Times New Roman" w:cs="Times New Roman"/>
          <w:color w:val="000000"/>
          <w:sz w:val="24"/>
          <w:szCs w:val="24"/>
        </w:rPr>
        <w:t>The nurse reminds the postsurgical patient that smoking will complicate postsurgical recovery by:</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increasing</w:t>
            </w:r>
            <w:proofErr w:type="gramEnd"/>
            <w:r>
              <w:rPr>
                <w:rFonts w:ascii="Times New Roman" w:hAnsi="Times New Roman" w:cs="Times New Roman"/>
                <w:color w:val="000000"/>
                <w:sz w:val="24"/>
                <w:szCs w:val="24"/>
              </w:rPr>
              <w:t xml:space="preserve"> probability of hemorrhage.</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increasing</w:t>
            </w:r>
            <w:proofErr w:type="gramEnd"/>
            <w:r>
              <w:rPr>
                <w:rFonts w:ascii="Times New Roman" w:hAnsi="Times New Roman" w:cs="Times New Roman"/>
                <w:color w:val="000000"/>
                <w:sz w:val="24"/>
                <w:szCs w:val="24"/>
              </w:rPr>
              <w:t xml:space="preserve"> blood pressure.</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delaying</w:t>
            </w:r>
            <w:proofErr w:type="gramEnd"/>
            <w:r>
              <w:rPr>
                <w:rFonts w:ascii="Times New Roman" w:hAnsi="Times New Roman" w:cs="Times New Roman"/>
                <w:color w:val="000000"/>
                <w:sz w:val="24"/>
                <w:szCs w:val="24"/>
              </w:rPr>
              <w:t xml:space="preserve"> healing.</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increasing</w:t>
            </w:r>
            <w:proofErr w:type="gramEnd"/>
            <w:r>
              <w:rPr>
                <w:rFonts w:ascii="Times New Roman" w:hAnsi="Times New Roman" w:cs="Times New Roman"/>
                <w:color w:val="000000"/>
                <w:sz w:val="24"/>
                <w:szCs w:val="24"/>
              </w:rPr>
              <w:t xml:space="preserve"> the need for pain medication.</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57.</w:t>
      </w:r>
      <w:r>
        <w:rPr>
          <w:rFonts w:ascii="Times New Roman" w:hAnsi="Times New Roman" w:cs="Times New Roman"/>
          <w:color w:val="000000"/>
        </w:rPr>
        <w:tab/>
      </w:r>
      <w:r>
        <w:rPr>
          <w:rFonts w:ascii="Times New Roman" w:hAnsi="Times New Roman" w:cs="Times New Roman"/>
          <w:color w:val="000000"/>
          <w:sz w:val="24"/>
          <w:szCs w:val="24"/>
        </w:rPr>
        <w:t>When the postoperative patient refuses to cough due to incisional pain, the initial nursing action should be:</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encouraging</w:t>
            </w:r>
            <w:proofErr w:type="gramEnd"/>
            <w:r>
              <w:rPr>
                <w:rFonts w:ascii="Times New Roman" w:hAnsi="Times New Roman" w:cs="Times New Roman"/>
                <w:color w:val="000000"/>
                <w:sz w:val="24"/>
                <w:szCs w:val="24"/>
              </w:rPr>
              <w:t xml:space="preserve"> deep breathing instead of coughing.</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splinting</w:t>
            </w:r>
            <w:proofErr w:type="gramEnd"/>
            <w:r>
              <w:rPr>
                <w:rFonts w:ascii="Times New Roman" w:hAnsi="Times New Roman" w:cs="Times New Roman"/>
                <w:color w:val="000000"/>
                <w:sz w:val="24"/>
                <w:szCs w:val="24"/>
              </w:rPr>
              <w:t xml:space="preserve"> the abdomen with a pillow.</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explaining</w:t>
            </w:r>
            <w:proofErr w:type="gramEnd"/>
            <w:r>
              <w:rPr>
                <w:rFonts w:ascii="Times New Roman" w:hAnsi="Times New Roman" w:cs="Times New Roman"/>
                <w:color w:val="000000"/>
                <w:sz w:val="24"/>
                <w:szCs w:val="24"/>
              </w:rPr>
              <w:t xml:space="preserve"> the importance of controlled coughing.</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giving</w:t>
            </w:r>
            <w:proofErr w:type="gramEnd"/>
            <w:r>
              <w:rPr>
                <w:rFonts w:ascii="Times New Roman" w:hAnsi="Times New Roman" w:cs="Times New Roman"/>
                <w:color w:val="000000"/>
                <w:sz w:val="24"/>
                <w:szCs w:val="24"/>
              </w:rPr>
              <w:t xml:space="preserve"> pain medication.</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58.</w:t>
      </w:r>
      <w:r>
        <w:rPr>
          <w:rFonts w:ascii="Times New Roman" w:hAnsi="Times New Roman" w:cs="Times New Roman"/>
          <w:color w:val="000000"/>
        </w:rPr>
        <w:tab/>
      </w:r>
      <w:r>
        <w:rPr>
          <w:rFonts w:ascii="Times New Roman" w:hAnsi="Times New Roman" w:cs="Times New Roman"/>
          <w:color w:val="000000"/>
          <w:sz w:val="24"/>
          <w:szCs w:val="24"/>
        </w:rPr>
        <w:t>The patient asks the nurse which vitamin to take that will enhance wound healing the most. The nurse correctly responds, “Vitamin:</w:t>
      </w:r>
    </w:p>
    <w:tbl>
      <w:tblPr>
        <w:tblW w:w="0" w:type="auto"/>
        <w:tblCellMar>
          <w:left w:w="45" w:type="dxa"/>
          <w:right w:w="45" w:type="dxa"/>
        </w:tblCellMar>
        <w:tblLook w:val="0000" w:firstRow="0" w:lastRow="0" w:firstColumn="0" w:lastColumn="0" w:noHBand="0" w:noVBand="0"/>
      </w:tblPr>
      <w:tblGrid>
        <w:gridCol w:w="360"/>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E27C2">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w:t>
            </w:r>
          </w:p>
        </w:tc>
      </w:tr>
    </w:tbl>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E27C2" w:rsidRDefault="002E27C2" w:rsidP="002E27C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E27C2" w:rsidRDefault="002E27C2" w:rsidP="002E27C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59.</w:t>
      </w:r>
      <w:r>
        <w:rPr>
          <w:rFonts w:ascii="Times New Roman" w:hAnsi="Times New Roman" w:cs="Times New Roman"/>
          <w:color w:val="000000"/>
        </w:rPr>
        <w:tab/>
      </w:r>
      <w:r>
        <w:rPr>
          <w:rFonts w:ascii="Times New Roman" w:hAnsi="Times New Roman" w:cs="Times New Roman"/>
          <w:color w:val="000000"/>
          <w:sz w:val="24"/>
          <w:szCs w:val="24"/>
        </w:rPr>
        <w:t>The nurse is caring for a patient following abdominal surgery. The patient asks the nurse when he will be able to eat a normal diet. The nurse’s best response is:</w:t>
      </w:r>
    </w:p>
    <w:tbl>
      <w:tblPr>
        <w:tblW w:w="0" w:type="auto"/>
        <w:tblCellMar>
          <w:left w:w="45" w:type="dxa"/>
          <w:right w:w="45" w:type="dxa"/>
        </w:tblCellMar>
        <w:tblLook w:val="0000" w:firstRow="0" w:lastRow="0" w:firstColumn="0" w:lastColumn="0" w:noHBand="0" w:noVBand="0"/>
      </w:tblPr>
      <w:tblGrid>
        <w:gridCol w:w="365"/>
        <w:gridCol w:w="8100"/>
      </w:tblGrid>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will depend on how well you tolerate advancing from a clear liquid diet.”</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will have to wait until your surgeon orders a regular diet for you.”</w:t>
            </w:r>
          </w:p>
        </w:tc>
      </w:tr>
      <w:tr w:rsidR="002E27C2">
        <w:tc>
          <w:tcPr>
            <w:tcW w:w="36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“Most patients are able to eat regular foods within 2 to 3 days following abdominal surgery.”</w:t>
            </w:r>
          </w:p>
        </w:tc>
      </w:tr>
      <w:tr w:rsidR="002E27C2">
        <w:tc>
          <w:tcPr>
            <w:tcW w:w="360" w:type="dxa"/>
            <w:tcBorders>
              <w:top w:val="nil"/>
              <w:left w:val="nil"/>
              <w:bottom w:val="nil"/>
              <w:right w:val="nil"/>
            </w:tcBorders>
          </w:tcPr>
          <w:p w:rsidR="002E27C2" w:rsidRDefault="00C6298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2E27C2">
              <w:rPr>
                <w:rFonts w:ascii="Times New Roman" w:hAnsi="Times New Roman" w:cs="Times New Roman"/>
                <w:color w:val="000000"/>
              </w:rPr>
              <w:t>d.</w:t>
            </w:r>
          </w:p>
        </w:tc>
        <w:tc>
          <w:tcPr>
            <w:tcW w:w="8100" w:type="dxa"/>
            <w:tcBorders>
              <w:top w:val="nil"/>
              <w:left w:val="nil"/>
              <w:bottom w:val="nil"/>
              <w:right w:val="nil"/>
            </w:tcBorders>
          </w:tcPr>
          <w:p w:rsidR="002E27C2" w:rsidRDefault="002E27C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“Once you have bowel sounds and are passing gas, you may have clear liquids, and your diet will be advanced based upon your tolerance.”</w:t>
            </w:r>
          </w:p>
        </w:tc>
      </w:tr>
    </w:tbl>
    <w:p w:rsidR="009F3A46" w:rsidRDefault="009F3A46" w:rsidP="0082346F"/>
    <w:sectPr w:rsidR="009F3A46" w:rsidSect="00442C12">
      <w:pgSz w:w="12240" w:h="15840"/>
      <w:pgMar w:top="1440" w:right="720" w:bottom="1440" w:left="1800" w:header="720" w:footer="720" w:gutter="0"/>
      <w:cols w:space="720" w:equalWidth="0">
        <w:col w:w="972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945" w:rsidRDefault="00C64945" w:rsidP="0082346F">
      <w:pPr>
        <w:spacing w:after="0" w:line="240" w:lineRule="auto"/>
      </w:pPr>
      <w:r>
        <w:separator/>
      </w:r>
    </w:p>
  </w:endnote>
  <w:endnote w:type="continuationSeparator" w:id="0">
    <w:p w:rsidR="00C64945" w:rsidRDefault="00C64945" w:rsidP="00823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945" w:rsidRDefault="00C64945" w:rsidP="0082346F">
      <w:pPr>
        <w:spacing w:after="0" w:line="240" w:lineRule="auto"/>
      </w:pPr>
      <w:r>
        <w:separator/>
      </w:r>
    </w:p>
  </w:footnote>
  <w:footnote w:type="continuationSeparator" w:id="0">
    <w:p w:rsidR="00C64945" w:rsidRDefault="00C64945" w:rsidP="008234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7C2"/>
    <w:rsid w:val="00075020"/>
    <w:rsid w:val="002E27C2"/>
    <w:rsid w:val="0082346F"/>
    <w:rsid w:val="009F3A46"/>
    <w:rsid w:val="00A56498"/>
    <w:rsid w:val="00C6298C"/>
    <w:rsid w:val="00C64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4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46F"/>
  </w:style>
  <w:style w:type="paragraph" w:styleId="Footer">
    <w:name w:val="footer"/>
    <w:basedOn w:val="Normal"/>
    <w:link w:val="FooterChar"/>
    <w:uiPriority w:val="99"/>
    <w:unhideWhenUsed/>
    <w:rsid w:val="008234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4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4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46F"/>
  </w:style>
  <w:style w:type="paragraph" w:styleId="Footer">
    <w:name w:val="footer"/>
    <w:basedOn w:val="Normal"/>
    <w:link w:val="FooterChar"/>
    <w:uiPriority w:val="99"/>
    <w:unhideWhenUsed/>
    <w:rsid w:val="008234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4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2718</Words>
  <Characters>15496</Characters>
  <Application>Microsoft Office Word</Application>
  <DocSecurity>0</DocSecurity>
  <Lines>129</Lines>
  <Paragraphs>36</Paragraphs>
  <ScaleCrop>false</ScaleCrop>
  <Company>Hewlett-Packard</Company>
  <LinksUpToDate>false</LinksUpToDate>
  <CharactersWithSpaces>18178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6</cp:revision>
  <dcterms:created xsi:type="dcterms:W3CDTF">2015-10-13T20:15:00Z</dcterms:created>
  <dcterms:modified xsi:type="dcterms:W3CDTF">2015-10-14T20:26:00Z</dcterms:modified>
</cp:coreProperties>
</file>